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6305" w14:textId="77777777" w:rsidR="00F97E60" w:rsidRPr="00F97E60" w:rsidRDefault="00F97E60" w:rsidP="00F97E60">
      <w:pPr>
        <w:jc w:val="center"/>
        <w:rPr>
          <w:b/>
          <w:bCs/>
        </w:rPr>
      </w:pPr>
      <w:r w:rsidRPr="00F97E60">
        <w:rPr>
          <w:b/>
          <w:bCs/>
        </w:rPr>
        <w:t>PROPRATNI AKT UZ DOSTAVLJANJE UGOVORA</w:t>
      </w:r>
    </w:p>
    <w:p w14:paraId="3096B094" w14:textId="77777777" w:rsidR="00F97E60" w:rsidRDefault="00F97E60" w:rsidP="00F97E60">
      <w:pPr>
        <w:jc w:val="both"/>
      </w:pPr>
    </w:p>
    <w:p w14:paraId="2000E33A" w14:textId="77777777" w:rsidR="00F97E60" w:rsidRDefault="00F97E60" w:rsidP="00F97E60">
      <w:pPr>
        <w:jc w:val="both"/>
      </w:pPr>
      <w:proofErr w:type="spellStart"/>
      <w:r>
        <w:t>Obzirom</w:t>
      </w:r>
      <w:proofErr w:type="spellEnd"/>
      <w:r>
        <w:t xml:space="preserve"> 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primorani</w:t>
      </w:r>
      <w:proofErr w:type="spellEnd"/>
      <w:r>
        <w:t xml:space="preserve">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snabdijevanju</w:t>
      </w:r>
      <w:proofErr w:type="spellEnd"/>
      <w:r>
        <w:t xml:space="preserve"> </w:t>
      </w:r>
      <w:proofErr w:type="spellStart"/>
      <w:r>
        <w:t>električnom</w:t>
      </w:r>
      <w:proofErr w:type="spellEnd"/>
      <w:r>
        <w:t xml:space="preserve"> </w:t>
      </w:r>
      <w:proofErr w:type="spellStart"/>
      <w:r>
        <w:t>energijom</w:t>
      </w:r>
      <w:proofErr w:type="spellEnd"/>
      <w:r>
        <w:t xml:space="preserve">, koji </w:t>
      </w:r>
      <w:proofErr w:type="spellStart"/>
      <w:r>
        <w:t>nam</w:t>
      </w:r>
      <w:proofErr w:type="spellEnd"/>
      <w:r>
        <w:t xml:space="preserve"> je </w:t>
      </w:r>
      <w:proofErr w:type="spellStart"/>
      <w:r>
        <w:t>dostavila</w:t>
      </w:r>
      <w:proofErr w:type="spellEnd"/>
      <w:r>
        <w:t xml:space="preserve"> JP </w:t>
      </w:r>
      <w:proofErr w:type="spellStart"/>
      <w:r>
        <w:t>Elektroprivreda</w:t>
      </w:r>
      <w:proofErr w:type="spellEnd"/>
      <w:r>
        <w:t xml:space="preserve"> BiH datum: __________, a u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potpisivanje</w:t>
      </w:r>
      <w:proofErr w:type="spellEnd"/>
      <w:r>
        <w:t xml:space="preserve"> 48 sati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želimo</w:t>
      </w:r>
      <w:proofErr w:type="spellEnd"/>
      <w:r>
        <w:t xml:space="preserve"> vas </w:t>
      </w:r>
      <w:proofErr w:type="spellStart"/>
      <w:r>
        <w:t>obavijestiti</w:t>
      </w:r>
      <w:proofErr w:type="spellEnd"/>
      <w:r>
        <w:t xml:space="preserve"> o </w:t>
      </w:r>
      <w:proofErr w:type="spellStart"/>
      <w:r>
        <w:t>sljedećem</w:t>
      </w:r>
      <w:proofErr w:type="spellEnd"/>
      <w:r>
        <w:t>:</w:t>
      </w:r>
    </w:p>
    <w:p w14:paraId="5D19EA28" w14:textId="77777777" w:rsidR="00F97E60" w:rsidRDefault="00F97E60" w:rsidP="00F97E60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propratni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dostavljamo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primjerka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snabdijevanju</w:t>
      </w:r>
      <w:proofErr w:type="spellEnd"/>
      <w:r>
        <w:t xml:space="preserve"> </w:t>
      </w:r>
      <w:proofErr w:type="spellStart"/>
      <w:r>
        <w:t>električnom</w:t>
      </w:r>
      <w:proofErr w:type="spellEnd"/>
      <w:r>
        <w:t xml:space="preserve"> </w:t>
      </w:r>
      <w:proofErr w:type="spellStart"/>
      <w:r>
        <w:t>energijom</w:t>
      </w:r>
      <w:proofErr w:type="spellEnd"/>
      <w:r>
        <w:t xml:space="preserve"> </w:t>
      </w:r>
      <w:proofErr w:type="spellStart"/>
      <w:r>
        <w:t>potpisana</w:t>
      </w:r>
      <w:proofErr w:type="spellEnd"/>
      <w:r>
        <w:t xml:space="preserve"> i </w:t>
      </w:r>
      <w:proofErr w:type="spellStart"/>
      <w:r>
        <w:t>ovjerena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prisiljeni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napomenu</w:t>
      </w:r>
      <w:proofErr w:type="spellEnd"/>
      <w:r>
        <w:t xml:space="preserve"> da ne </w:t>
      </w:r>
      <w:proofErr w:type="spellStart"/>
      <w:r>
        <w:t>prihvatamo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4. i </w:t>
      </w:r>
      <w:proofErr w:type="spellStart"/>
      <w:r>
        <w:t>član</w:t>
      </w:r>
      <w:proofErr w:type="spellEnd"/>
      <w:r>
        <w:t xml:space="preserve"> 9.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nismo</w:t>
      </w:r>
      <w:proofErr w:type="spellEnd"/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poštivati</w:t>
      </w:r>
      <w:proofErr w:type="spellEnd"/>
      <w:r>
        <w:t xml:space="preserve"> </w:t>
      </w:r>
      <w:proofErr w:type="spellStart"/>
      <w:r>
        <w:t>ovako</w:t>
      </w:r>
      <w:proofErr w:type="spellEnd"/>
      <w:r>
        <w:t xml:space="preserve"> </w:t>
      </w:r>
      <w:proofErr w:type="spellStart"/>
      <w:r>
        <w:t>nerealne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>.</w:t>
      </w:r>
    </w:p>
    <w:p w14:paraId="4638E250" w14:textId="77777777" w:rsidR="00F97E60" w:rsidRDefault="00F97E60" w:rsidP="00F97E60">
      <w:pPr>
        <w:jc w:val="both"/>
      </w:pPr>
      <w:proofErr w:type="spellStart"/>
      <w:r>
        <w:t>Ovakav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je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obligacionim</w:t>
      </w:r>
      <w:proofErr w:type="spellEnd"/>
      <w:r>
        <w:t xml:space="preserve"> </w:t>
      </w:r>
      <w:proofErr w:type="spellStart"/>
      <w:r>
        <w:t>odnosima</w:t>
      </w:r>
      <w:proofErr w:type="spellEnd"/>
      <w:r>
        <w:t xml:space="preserve"> ("Sl. list SFRJ", br. 29/1978, 39/1985, 45/1989 - </w:t>
      </w:r>
      <w:proofErr w:type="spellStart"/>
      <w:r>
        <w:t>odluka</w:t>
      </w:r>
      <w:proofErr w:type="spellEnd"/>
      <w:r>
        <w:t xml:space="preserve"> USJ i 57/1989, "Sl. list </w:t>
      </w:r>
      <w:proofErr w:type="spellStart"/>
      <w:r>
        <w:t>RBiH</w:t>
      </w:r>
      <w:proofErr w:type="spellEnd"/>
      <w:r>
        <w:t xml:space="preserve">", br. 2/1992, 13/1993 i 13/1994 i "Sl. </w:t>
      </w:r>
      <w:proofErr w:type="spellStart"/>
      <w:r>
        <w:t>novine</w:t>
      </w:r>
      <w:proofErr w:type="spellEnd"/>
      <w:r>
        <w:t xml:space="preserve"> FBiH", br. 29/2003 i 42/2011) koji </w:t>
      </w:r>
      <w:proofErr w:type="spellStart"/>
      <w:r>
        <w:t>propisuje</w:t>
      </w:r>
      <w:proofErr w:type="spellEnd"/>
      <w:r>
        <w:t xml:space="preserve"> da je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saglasile</w:t>
      </w:r>
      <w:proofErr w:type="spellEnd"/>
      <w:r>
        <w:t xml:space="preserve"> o </w:t>
      </w:r>
      <w:proofErr w:type="spellStart"/>
      <w:r>
        <w:t>bitnim</w:t>
      </w:r>
      <w:proofErr w:type="spellEnd"/>
      <w:r>
        <w:t xml:space="preserve"> </w:t>
      </w:r>
      <w:proofErr w:type="spellStart"/>
      <w:r>
        <w:t>sastojcima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Mi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saglasni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4. i 9. </w:t>
      </w:r>
      <w:proofErr w:type="spellStart"/>
      <w:r>
        <w:t>jer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realizacija</w:t>
      </w:r>
      <w:proofErr w:type="spellEnd"/>
      <w:r>
        <w:t xml:space="preserve"> ova </w:t>
      </w:r>
      <w:proofErr w:type="spellStart"/>
      <w:r>
        <w:t>dva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provodiva</w:t>
      </w:r>
      <w:proofErr w:type="spellEnd"/>
      <w:r>
        <w:t xml:space="preserve"> u </w:t>
      </w:r>
      <w:proofErr w:type="spellStart"/>
      <w:r>
        <w:t>praksi</w:t>
      </w:r>
      <w:proofErr w:type="spellEnd"/>
      <w:r>
        <w:t xml:space="preserve"> i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ostavljaju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za </w:t>
      </w:r>
      <w:proofErr w:type="spellStart"/>
      <w:r>
        <w:t>manipulaciju</w:t>
      </w:r>
      <w:proofErr w:type="spellEnd"/>
      <w:r>
        <w:t>.</w:t>
      </w:r>
    </w:p>
    <w:p w14:paraId="0F4EF27A" w14:textId="77777777" w:rsidR="00F97E60" w:rsidRDefault="00F97E60" w:rsidP="00F97E60">
      <w:pPr>
        <w:jc w:val="both"/>
      </w:pPr>
      <w:proofErr w:type="spellStart"/>
      <w:r>
        <w:t>Shodno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, </w:t>
      </w:r>
      <w:proofErr w:type="spellStart"/>
      <w:r>
        <w:t>iako</w:t>
      </w:r>
      <w:proofErr w:type="spellEnd"/>
      <w:r>
        <w:t xml:space="preserve"> pod </w:t>
      </w:r>
      <w:proofErr w:type="spellStart"/>
      <w:r>
        <w:t>prisilom</w:t>
      </w:r>
      <w:proofErr w:type="spellEnd"/>
      <w:r>
        <w:t xml:space="preserve"> </w:t>
      </w:r>
      <w:proofErr w:type="spellStart"/>
      <w:r>
        <w:t>potpisujemo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, </w:t>
      </w:r>
      <w:proofErr w:type="spellStart"/>
      <w:r>
        <w:t>obavještavamo</w:t>
      </w:r>
      <w:proofErr w:type="spellEnd"/>
      <w:r>
        <w:t xml:space="preserve"> vas da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vezana</w:t>
      </w:r>
      <w:proofErr w:type="spellEnd"/>
      <w:r>
        <w:t xml:space="preserve"> za </w:t>
      </w:r>
      <w:proofErr w:type="spellStart"/>
      <w:r>
        <w:t>članove</w:t>
      </w:r>
      <w:proofErr w:type="spellEnd"/>
      <w:r>
        <w:t xml:space="preserve"> 4. i 9.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sudskim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i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pred </w:t>
      </w:r>
      <w:proofErr w:type="spellStart"/>
      <w:r>
        <w:t>Konkurencijskim</w:t>
      </w:r>
      <w:proofErr w:type="spellEnd"/>
      <w:r>
        <w:t xml:space="preserve"> </w:t>
      </w:r>
      <w:proofErr w:type="spellStart"/>
      <w:r>
        <w:t>vijećem</w:t>
      </w:r>
      <w:proofErr w:type="spellEnd"/>
      <w:r>
        <w:t xml:space="preserve"> BiH.</w:t>
      </w:r>
    </w:p>
    <w:p w14:paraId="62B8FCDF" w14:textId="77777777" w:rsidR="00F97E60" w:rsidRDefault="00F97E60" w:rsidP="00F97E60">
      <w:pPr>
        <w:jc w:val="both"/>
      </w:pPr>
      <w:proofErr w:type="spellStart"/>
      <w:r>
        <w:t>Jasno</w:t>
      </w:r>
      <w:proofErr w:type="spellEnd"/>
      <w:r>
        <w:t xml:space="preserve"> je da JP </w:t>
      </w:r>
      <w:proofErr w:type="spellStart"/>
      <w:r>
        <w:t>Elektroprivreda</w:t>
      </w:r>
      <w:proofErr w:type="spellEnd"/>
      <w:r>
        <w:t xml:space="preserve"> BiH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iskorištava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dominantni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10.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konkurenciji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gramStart"/>
      <w:r>
        <w:t>BiH“</w:t>
      </w:r>
      <w:proofErr w:type="gramEnd"/>
      <w:r>
        <w:t xml:space="preserve">, br. 48/05, 76/07 i 80/09) koji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zabranu</w:t>
      </w:r>
      <w:proofErr w:type="spellEnd"/>
      <w:r>
        <w:t xml:space="preserve"> </w:t>
      </w:r>
      <w:proofErr w:type="spellStart"/>
      <w:r>
        <w:t>zloupotreba</w:t>
      </w:r>
      <w:proofErr w:type="spellEnd"/>
      <w:r>
        <w:t xml:space="preserve"> </w:t>
      </w:r>
      <w:proofErr w:type="spellStart"/>
      <w:r>
        <w:t>dominantnog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. U </w:t>
      </w:r>
      <w:proofErr w:type="spellStart"/>
      <w:r>
        <w:t>članu</w:t>
      </w:r>
      <w:proofErr w:type="spellEnd"/>
      <w:r>
        <w:t xml:space="preserve"> 10. </w:t>
      </w:r>
      <w:proofErr w:type="spellStart"/>
      <w:r>
        <w:t>stav</w:t>
      </w:r>
      <w:proofErr w:type="spellEnd"/>
      <w:r>
        <w:t xml:space="preserve"> 2. </w:t>
      </w:r>
      <w:proofErr w:type="spellStart"/>
      <w:r>
        <w:t>tačka</w:t>
      </w:r>
      <w:proofErr w:type="spellEnd"/>
      <w:r>
        <w:t xml:space="preserve"> a) </w:t>
      </w:r>
      <w:proofErr w:type="spellStart"/>
      <w:r>
        <w:t>jasno</w:t>
      </w:r>
      <w:proofErr w:type="spellEnd"/>
      <w:r>
        <w:t xml:space="preserve"> je </w:t>
      </w:r>
      <w:proofErr w:type="spellStart"/>
      <w:r>
        <w:t>propisano</w:t>
      </w:r>
      <w:proofErr w:type="spellEnd"/>
      <w:r>
        <w:t xml:space="preserve"> da se </w:t>
      </w:r>
      <w:proofErr w:type="spellStart"/>
      <w:r>
        <w:t>zloupotreba</w:t>
      </w:r>
      <w:proofErr w:type="spellEnd"/>
      <w:r>
        <w:t xml:space="preserve"> </w:t>
      </w:r>
      <w:proofErr w:type="spellStart"/>
      <w:r>
        <w:t>dominantnog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indirektno</w:t>
      </w:r>
      <w:proofErr w:type="spellEnd"/>
      <w:r>
        <w:t xml:space="preserve"> </w:t>
      </w:r>
      <w:proofErr w:type="spellStart"/>
      <w:r>
        <w:t>nametanje</w:t>
      </w:r>
      <w:proofErr w:type="spellEnd"/>
      <w:r>
        <w:t xml:space="preserve"> </w:t>
      </w:r>
      <w:proofErr w:type="spellStart"/>
      <w:r>
        <w:t>nelojalnih</w:t>
      </w:r>
      <w:proofErr w:type="spellEnd"/>
      <w:r>
        <w:t xml:space="preserve"> </w:t>
      </w:r>
      <w:proofErr w:type="spellStart"/>
      <w:r>
        <w:t>kupovnih</w:t>
      </w:r>
      <w:proofErr w:type="spellEnd"/>
      <w:r>
        <w:t xml:space="preserve"> i </w:t>
      </w:r>
      <w:proofErr w:type="spellStart"/>
      <w:r>
        <w:t>prodajnih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trgovinskih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ograničava</w:t>
      </w:r>
      <w:proofErr w:type="spellEnd"/>
      <w:r>
        <w:t xml:space="preserve"> </w:t>
      </w:r>
      <w:proofErr w:type="spellStart"/>
      <w:r>
        <w:t>konkurencija</w:t>
      </w:r>
      <w:proofErr w:type="spellEnd"/>
      <w:r>
        <w:t xml:space="preserve">. </w:t>
      </w:r>
      <w:proofErr w:type="spellStart"/>
      <w:r>
        <w:t>Shodno</w:t>
      </w:r>
      <w:proofErr w:type="spellEnd"/>
      <w:r>
        <w:t xml:space="preserve"> tome, </w:t>
      </w:r>
      <w:proofErr w:type="spellStart"/>
      <w:r>
        <w:t>pokrenut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i </w:t>
      </w:r>
      <w:proofErr w:type="spellStart"/>
      <w:r>
        <w:t>postupak</w:t>
      </w:r>
      <w:proofErr w:type="spellEnd"/>
      <w:r>
        <w:t xml:space="preserve"> pred </w:t>
      </w:r>
      <w:proofErr w:type="spellStart"/>
      <w:r>
        <w:t>Konkurencijskim</w:t>
      </w:r>
      <w:proofErr w:type="spellEnd"/>
      <w:r>
        <w:t xml:space="preserve"> </w:t>
      </w:r>
      <w:proofErr w:type="spellStart"/>
      <w:r>
        <w:t>vijećem</w:t>
      </w:r>
      <w:proofErr w:type="spellEnd"/>
      <w:r>
        <w:t>.</w:t>
      </w:r>
    </w:p>
    <w:p w14:paraId="6DC9ECF2" w14:textId="77777777" w:rsidR="00F97E60" w:rsidRDefault="00F97E60" w:rsidP="00F97E60">
      <w:pPr>
        <w:jc w:val="both"/>
      </w:pPr>
    </w:p>
    <w:p w14:paraId="7693FC5E" w14:textId="77777777" w:rsidR="00F97E60" w:rsidRDefault="00F97E60" w:rsidP="00F97E60">
      <w:pPr>
        <w:jc w:val="both"/>
      </w:pPr>
    </w:p>
    <w:p w14:paraId="2645971D" w14:textId="77777777" w:rsidR="00F97E60" w:rsidRDefault="00F97E60" w:rsidP="00F97E60">
      <w:pPr>
        <w:jc w:val="both"/>
      </w:pPr>
    </w:p>
    <w:p w14:paraId="5EC656C5" w14:textId="77777777" w:rsidR="00E41718" w:rsidRDefault="00E41718" w:rsidP="00F97E60">
      <w:pPr>
        <w:jc w:val="both"/>
      </w:pPr>
    </w:p>
    <w:sectPr w:rsidR="00E41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60"/>
    <w:rsid w:val="009435C4"/>
    <w:rsid w:val="00E41718"/>
    <w:rsid w:val="00F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AB8A"/>
  <w15:chartTrackingRefBased/>
  <w15:docId w15:val="{2D0106DA-9C5B-4D41-A4B8-51B7B03F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Zivkovic</dc:creator>
  <cp:keywords/>
  <dc:description/>
  <cp:lastModifiedBy>Vedrana Zivkovic</cp:lastModifiedBy>
  <cp:revision>1</cp:revision>
  <dcterms:created xsi:type="dcterms:W3CDTF">2022-02-04T09:52:00Z</dcterms:created>
  <dcterms:modified xsi:type="dcterms:W3CDTF">2022-02-04T09:57:00Z</dcterms:modified>
</cp:coreProperties>
</file>